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54" w:rsidRDefault="003F2E54">
      <w:pPr>
        <w:rPr>
          <w:rFonts w:ascii="Times New Roman" w:hAnsi="Times New Roman" w:cs="Times New Roman"/>
          <w:b/>
          <w:sz w:val="28"/>
          <w:szCs w:val="28"/>
        </w:rPr>
      </w:pPr>
      <w:r w:rsidRPr="003F2E54">
        <w:rPr>
          <w:rFonts w:ascii="Times New Roman" w:hAnsi="Times New Roman" w:cs="Times New Roman"/>
          <w:b/>
          <w:sz w:val="28"/>
          <w:szCs w:val="28"/>
        </w:rPr>
        <w:t>Технологическая карта занятия на тему «12 апреля День Космонавтики»</w:t>
      </w:r>
    </w:p>
    <w:p w:rsidR="003F2E54" w:rsidRPr="00747A36" w:rsidRDefault="003F2E54" w:rsidP="003F2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36">
        <w:rPr>
          <w:rFonts w:ascii="Times New Roman" w:hAnsi="Times New Roman"/>
          <w:b/>
          <w:spacing w:val="-1"/>
          <w:sz w:val="28"/>
          <w:szCs w:val="28"/>
        </w:rPr>
        <w:t xml:space="preserve">Цель мероприятия - </w:t>
      </w:r>
      <w:r w:rsidRPr="00747A36">
        <w:rPr>
          <w:rFonts w:ascii="Times New Roman" w:hAnsi="Times New Roman" w:cs="Times New Roman"/>
          <w:sz w:val="28"/>
          <w:szCs w:val="28"/>
        </w:rPr>
        <w:t>расширять знания об освоении космоса, первых космонавтах.</w:t>
      </w:r>
    </w:p>
    <w:p w:rsidR="003F2E54" w:rsidRPr="00747A36" w:rsidRDefault="003F2E54" w:rsidP="003F2E54">
      <w:pPr>
        <w:pStyle w:val="a4"/>
        <w:rPr>
          <w:rFonts w:ascii="Arial" w:hAnsi="Arial" w:cs="Arial"/>
          <w:color w:val="111111"/>
          <w:sz w:val="28"/>
          <w:szCs w:val="28"/>
        </w:rPr>
      </w:pPr>
      <w:r w:rsidRPr="00747A36">
        <w:rPr>
          <w:rFonts w:ascii="Times New Roman" w:hAnsi="Times New Roman" w:cs="Times New Roman"/>
          <w:b/>
          <w:sz w:val="28"/>
          <w:szCs w:val="28"/>
        </w:rPr>
        <w:t xml:space="preserve"> Задачи мероприятия:</w:t>
      </w:r>
      <w:r w:rsidRPr="00747A36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3F2E54" w:rsidRPr="003F2E54" w:rsidRDefault="003F2E54" w:rsidP="003F2E5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747A36">
        <w:rPr>
          <w:rFonts w:ascii="Times New Roman" w:hAnsi="Times New Roman" w:cs="Times New Roman"/>
          <w:color w:val="111111"/>
          <w:sz w:val="28"/>
          <w:szCs w:val="28"/>
        </w:rPr>
        <w:t>- познакомить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ся </w:t>
      </w:r>
      <w:r w:rsidRPr="00747A36">
        <w:rPr>
          <w:rFonts w:ascii="Times New Roman" w:hAnsi="Times New Roman" w:cs="Times New Roman"/>
          <w:color w:val="111111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111111"/>
          <w:sz w:val="28"/>
          <w:szCs w:val="28"/>
        </w:rPr>
        <w:t>историей первого полета в космос.</w:t>
      </w:r>
    </w:p>
    <w:p w:rsidR="003F2E54" w:rsidRPr="00747A36" w:rsidRDefault="003F2E54" w:rsidP="003F2E54">
      <w:pPr>
        <w:pStyle w:val="a4"/>
        <w:rPr>
          <w:rFonts w:ascii="Times New Roman" w:hAnsi="Times New Roman" w:cs="Times New Roman"/>
          <w:sz w:val="28"/>
          <w:szCs w:val="28"/>
        </w:rPr>
      </w:pPr>
      <w:r w:rsidRPr="00747A36">
        <w:rPr>
          <w:rFonts w:ascii="Times New Roman" w:hAnsi="Times New Roman" w:cs="Times New Roman"/>
          <w:sz w:val="28"/>
          <w:szCs w:val="28"/>
        </w:rPr>
        <w:t>-совершенствовать память, внимание, общую и мелкую моторику;</w:t>
      </w:r>
    </w:p>
    <w:p w:rsidR="003F2E54" w:rsidRDefault="003F2E54" w:rsidP="003F2E54">
      <w:pPr>
        <w:pStyle w:val="a4"/>
        <w:rPr>
          <w:rFonts w:ascii="Times New Roman" w:hAnsi="Times New Roman" w:cs="Times New Roman"/>
          <w:sz w:val="28"/>
          <w:szCs w:val="28"/>
        </w:rPr>
      </w:pPr>
      <w:r w:rsidRPr="00747A36">
        <w:rPr>
          <w:rFonts w:ascii="Times New Roman" w:hAnsi="Times New Roman" w:cs="Times New Roman"/>
          <w:sz w:val="28"/>
          <w:szCs w:val="28"/>
        </w:rPr>
        <w:t xml:space="preserve"> -воспитывать бережное отношение к своей планете Земля.</w:t>
      </w:r>
    </w:p>
    <w:p w:rsidR="003F2E54" w:rsidRDefault="003F2E54" w:rsidP="003F2E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2E54" w:rsidRDefault="003F2E54" w:rsidP="003F2E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работы.</w:t>
      </w:r>
    </w:p>
    <w:p w:rsidR="003F2E54" w:rsidRDefault="003F2E54" w:rsidP="003F2E5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Мечта о космосе – одна из самых первых, которая родилась у человека. Один древний мудрец сказал: «Если бы на нашей планете </w:t>
      </w:r>
      <w:proofErr w:type="gramStart"/>
      <w:r>
        <w:rPr>
          <w:rStyle w:val="c0"/>
          <w:color w:val="000000"/>
          <w:sz w:val="28"/>
          <w:szCs w:val="28"/>
        </w:rPr>
        <w:t>было</w:t>
      </w:r>
      <w:proofErr w:type="gramEnd"/>
      <w:r>
        <w:rPr>
          <w:rStyle w:val="c0"/>
          <w:color w:val="000000"/>
          <w:sz w:val="28"/>
          <w:szCs w:val="28"/>
        </w:rPr>
        <w:t xml:space="preserve"> лишь одно место, откуда были бы видны звёзды, туда бы нескончаемым потоком шли люди со всей Земли».</w:t>
      </w:r>
    </w:p>
    <w:p w:rsidR="003F2E54" w:rsidRDefault="003F2E54" w:rsidP="003F2E54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Чтобы начать наше занятие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нам необходимо сконструировать транспорт. На нем и был первый полет в космос, я сразу не скажу, отгадайте сначала мою загадку:</w:t>
      </w:r>
    </w:p>
    <w:p w:rsidR="003F2E54" w:rsidRDefault="003F2E54" w:rsidP="003F2E5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</w:p>
    <w:p w:rsidR="003F2E54" w:rsidRDefault="003F2E54" w:rsidP="003F2E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Крыльев нет у этой птицы,</w:t>
      </w:r>
    </w:p>
    <w:p w:rsidR="003F2E54" w:rsidRDefault="003F2E54" w:rsidP="003F2E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нельзя не подивиться:</w:t>
      </w:r>
    </w:p>
    <w:p w:rsidR="003F2E54" w:rsidRDefault="003F2E54" w:rsidP="003F2E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Лишь распустит птица хвост –</w:t>
      </w:r>
    </w:p>
    <w:p w:rsidR="003F2E54" w:rsidRDefault="003F2E54" w:rsidP="003F2E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поднимется до звёзд</w:t>
      </w:r>
      <w:proofErr w:type="gramStart"/>
      <w:r>
        <w:rPr>
          <w:rStyle w:val="c0"/>
          <w:color w:val="000000"/>
          <w:sz w:val="28"/>
          <w:szCs w:val="28"/>
        </w:rPr>
        <w:t xml:space="preserve"> ?</w:t>
      </w:r>
      <w:proofErr w:type="gramEnd"/>
      <w:r>
        <w:rPr>
          <w:rStyle w:val="c0"/>
          <w:color w:val="000000"/>
          <w:sz w:val="28"/>
          <w:szCs w:val="28"/>
        </w:rPr>
        <w:t>??</w:t>
      </w:r>
    </w:p>
    <w:p w:rsidR="003F2E54" w:rsidRPr="00747A36" w:rsidRDefault="003F2E54" w:rsidP="003F2E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2E54" w:rsidRPr="00C91F14" w:rsidRDefault="003F2E54">
      <w:pPr>
        <w:rPr>
          <w:rFonts w:ascii="Times New Roman" w:hAnsi="Times New Roman" w:cs="Times New Roman"/>
          <w:sz w:val="28"/>
          <w:szCs w:val="28"/>
        </w:rPr>
      </w:pPr>
      <w:r w:rsidRPr="003F2E54">
        <w:rPr>
          <w:rFonts w:ascii="Times New Roman" w:hAnsi="Times New Roman" w:cs="Times New Roman"/>
          <w:sz w:val="28"/>
          <w:szCs w:val="28"/>
        </w:rPr>
        <w:t xml:space="preserve">Для начала я предлагаю вам пройти по ссылки и посмотреть интересное видео.   </w:t>
      </w:r>
      <w:r>
        <w:rPr>
          <w:rFonts w:ascii="Times New Roman" w:hAnsi="Times New Roman" w:cs="Times New Roman"/>
          <w:sz w:val="28"/>
          <w:szCs w:val="28"/>
        </w:rPr>
        <w:t xml:space="preserve">Для этого нажмите кнопку на клавиатуре </w:t>
      </w:r>
      <w:r w:rsidR="00C91F14" w:rsidRPr="00C91F14">
        <w:rPr>
          <w:rFonts w:ascii="Times New Roman" w:hAnsi="Times New Roman" w:cs="Times New Roman"/>
          <w:b/>
          <w:sz w:val="36"/>
          <w:szCs w:val="36"/>
          <w:lang w:val="en-US"/>
        </w:rPr>
        <w:t>ctrl</w:t>
      </w:r>
      <w:r w:rsidR="00C91F14">
        <w:rPr>
          <w:rFonts w:ascii="Times New Roman" w:hAnsi="Times New Roman" w:cs="Times New Roman"/>
          <w:sz w:val="28"/>
          <w:szCs w:val="28"/>
        </w:rPr>
        <w:t xml:space="preserve"> (в нижнем левом углу)  </w:t>
      </w:r>
      <w:proofErr w:type="gramStart"/>
      <w:r w:rsidR="00C91F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91F14">
        <w:rPr>
          <w:rFonts w:ascii="Times New Roman" w:hAnsi="Times New Roman" w:cs="Times New Roman"/>
          <w:sz w:val="28"/>
          <w:szCs w:val="28"/>
        </w:rPr>
        <w:t xml:space="preserve"> не отпуская ее наведите на ссылку мышкой,  щелкните левой кнопкой мыши. </w:t>
      </w:r>
    </w:p>
    <w:p w:rsidR="00125CCC" w:rsidRDefault="00B6777B">
      <w:hyperlink r:id="rId6" w:history="1">
        <w:r w:rsidR="003B47CE" w:rsidRPr="000839A9">
          <w:rPr>
            <w:rStyle w:val="a3"/>
          </w:rPr>
          <w:t>https://yandex.ru/video/preview/?filmId=5704598094174424354&amp;text=конспект+занятия+12+апреля+день+космонафтики+со+звуком++по+информатике+для+начальных+классов</w:t>
        </w:r>
      </w:hyperlink>
      <w:r w:rsidR="003B47CE">
        <w:t xml:space="preserve"> </w:t>
      </w:r>
    </w:p>
    <w:p w:rsidR="00C91F14" w:rsidRDefault="00C91F14">
      <w:pPr>
        <w:rPr>
          <w:rFonts w:ascii="Times New Roman" w:hAnsi="Times New Roman" w:cs="Times New Roman"/>
          <w:sz w:val="28"/>
          <w:szCs w:val="28"/>
        </w:rPr>
      </w:pPr>
      <w:r w:rsidRPr="00C91F14">
        <w:rPr>
          <w:rFonts w:ascii="Times New Roman" w:hAnsi="Times New Roman" w:cs="Times New Roman"/>
          <w:sz w:val="28"/>
          <w:szCs w:val="28"/>
        </w:rPr>
        <w:t xml:space="preserve">Мы с вами отгадали загадку и сейчас в графической  программе </w:t>
      </w:r>
      <w:r w:rsidRPr="00C91F14"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 xml:space="preserve"> нарисуем ракету. </w:t>
      </w:r>
    </w:p>
    <w:p w:rsidR="00C91F14" w:rsidRPr="00C91F14" w:rsidRDefault="00C91F14" w:rsidP="00C91F1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Откроем графическую  программу  </w:t>
      </w:r>
      <w:r w:rsidR="00601752">
        <w:rPr>
          <w:rFonts w:ascii="Times New Roman" w:hAnsi="Times New Roman" w:cs="Times New Roman"/>
          <w:sz w:val="28"/>
          <w:szCs w:val="28"/>
          <w:lang w:val="en-US"/>
        </w:rPr>
        <w:t>Paint</w:t>
      </w:r>
    </w:p>
    <w:p w:rsidR="00C91F14" w:rsidRDefault="00C91F14" w:rsidP="00C91F1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Выберем инструмент овал </w:t>
      </w:r>
    </w:p>
    <w:p w:rsidR="00C91F14" w:rsidRDefault="00B6777B" w:rsidP="00C91F1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4.45pt;margin-top:17pt;width:33pt;height:57.75pt;flip:y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C91F14" w:rsidRPr="00C91F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0" cy="157162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178" t="5983" r="36169" b="75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14" w:rsidRDefault="00C91F14" w:rsidP="00C91F1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Нарисуем овал </w:t>
      </w:r>
    </w:p>
    <w:p w:rsidR="00C91F14" w:rsidRDefault="00C91F14" w:rsidP="00C91F1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7275" cy="22669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498" t="19088" r="52348" b="1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14" w:rsidRDefault="00272605" w:rsidP="00C91F1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Выберем инструмент кривая линия </w:t>
      </w:r>
    </w:p>
    <w:p w:rsidR="00272605" w:rsidRDefault="00B6777B" w:rsidP="002726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44.45pt;margin-top:19.35pt;width:17.25pt;height:98.25pt;flip:y;z-index:25165926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272605" w:rsidRPr="002726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0" cy="1038225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178" t="5983" r="36169" b="81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05" w:rsidRDefault="00272605" w:rsidP="0027260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две кривые линии как показано на рисунке.</w:t>
      </w:r>
    </w:p>
    <w:p w:rsidR="00272605" w:rsidRDefault="00272605" w:rsidP="002726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6100" cy="22288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026" t="18541" r="36024" b="1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05" w:rsidRDefault="00272605" w:rsidP="0027260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Выберем прямую линию и соединим нашу дорисовку лишнее сотрем ластиком. </w:t>
      </w:r>
    </w:p>
    <w:p w:rsidR="00272605" w:rsidRDefault="00B6777B" w:rsidP="002726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58.95pt;margin-top:46.75pt;width:7.5pt;height:65.25pt;flip:x y;z-index:251661312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50.45pt;margin-top:16.75pt;width:11.25pt;height:57pt;flip:x y;z-index:251660288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272605" w:rsidRPr="002726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0" cy="103822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178" t="5983" r="36169" b="81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05" w:rsidRDefault="00272605" w:rsidP="002726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04875" cy="18383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2127" t="18234" r="62640" b="26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05" w:rsidRDefault="00272605" w:rsidP="0027260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Выберем овал и нарисуем иллюминатор (окно для космонавта)</w:t>
      </w:r>
    </w:p>
    <w:p w:rsidR="00272605" w:rsidRDefault="00272605" w:rsidP="002726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20955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0844" t="17664" r="51737" b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05" w:rsidRDefault="00272605" w:rsidP="0027260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692CF0">
        <w:rPr>
          <w:rFonts w:ascii="Times New Roman" w:hAnsi="Times New Roman" w:cs="Times New Roman"/>
          <w:sz w:val="28"/>
          <w:szCs w:val="28"/>
        </w:rPr>
        <w:t>кривой линии прорисуем крылья ракеты.</w:t>
      </w:r>
    </w:p>
    <w:p w:rsidR="00692CF0" w:rsidRDefault="00692CF0" w:rsidP="0027260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22193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920" t="18803" r="60877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Раскрасим нашу работу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цветовую палитру и баночку с краской </w:t>
      </w:r>
    </w:p>
    <w:p w:rsidR="00692CF0" w:rsidRPr="00692CF0" w:rsidRDefault="00B6777B" w:rsidP="0069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8.95pt;margin-top:41.5pt;width:15pt;height:59.25pt;flip:x y;z-index:251663360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267.45pt;margin-top:49pt;width:46.5pt;height:59.25pt;flip:y;z-index:251662336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692C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21835" cy="9429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4212" r="1550" b="81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3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14" w:rsidRDefault="00C91F14">
      <w:pPr>
        <w:rPr>
          <w:rFonts w:ascii="Times New Roman" w:hAnsi="Times New Roman" w:cs="Times New Roman"/>
          <w:noProof/>
          <w:sz w:val="28"/>
          <w:szCs w:val="28"/>
        </w:rPr>
      </w:pPr>
    </w:p>
    <w:p w:rsidR="00692CF0" w:rsidRDefault="00692CF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 онологии можно сделать используя  прямоугольник и треугольник</w:t>
      </w:r>
    </w:p>
    <w:p w:rsidR="00692CF0" w:rsidRPr="00C91F14" w:rsidRDefault="00692CF0">
      <w:pPr>
        <w:rPr>
          <w:rFonts w:ascii="Times New Roman" w:hAnsi="Times New Roman" w:cs="Times New Roman"/>
          <w:sz w:val="28"/>
          <w:szCs w:val="28"/>
        </w:rPr>
      </w:pPr>
    </w:p>
    <w:p w:rsidR="003F2E54" w:rsidRDefault="0069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60550" cy="2238375"/>
            <wp:effectExtent l="1905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2929" t="10256" r="45773" b="2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CF0" w:rsidRDefault="0069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раскрашивании не забываем про фон.</w:t>
      </w:r>
    </w:p>
    <w:p w:rsidR="00692CF0" w:rsidRPr="00C91F14" w:rsidRDefault="0069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успехов!</w:t>
      </w:r>
    </w:p>
    <w:sectPr w:rsidR="00692CF0" w:rsidRPr="00C91F14" w:rsidSect="0042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0A3F"/>
    <w:multiLevelType w:val="hybridMultilevel"/>
    <w:tmpl w:val="60D8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7CE"/>
    <w:rsid w:val="00125CCC"/>
    <w:rsid w:val="00177304"/>
    <w:rsid w:val="00272605"/>
    <w:rsid w:val="003B47CE"/>
    <w:rsid w:val="003F2E54"/>
    <w:rsid w:val="004253B9"/>
    <w:rsid w:val="00601752"/>
    <w:rsid w:val="00692CF0"/>
    <w:rsid w:val="00B6777B"/>
    <w:rsid w:val="00C9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7" type="connector" idref="#_x0000_s1028"/>
        <o:r id="V:Rule8" type="connector" idref="#_x0000_s1031"/>
        <o:r id="V:Rule9" type="connector" idref="#_x0000_s1029"/>
        <o:r id="V:Rule10" type="connector" idref="#_x0000_s1033"/>
        <o:r id="V:Rule11" type="connector" idref="#_x0000_s1034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7CE"/>
    <w:rPr>
      <w:color w:val="0000FF" w:themeColor="hyperlink"/>
      <w:u w:val="single"/>
    </w:rPr>
  </w:style>
  <w:style w:type="paragraph" w:styleId="a4">
    <w:name w:val="No Spacing"/>
    <w:uiPriority w:val="1"/>
    <w:qFormat/>
    <w:rsid w:val="003F2E54"/>
    <w:pPr>
      <w:spacing w:after="0" w:line="240" w:lineRule="auto"/>
    </w:pPr>
  </w:style>
  <w:style w:type="paragraph" w:customStyle="1" w:styleId="c1">
    <w:name w:val="c1"/>
    <w:basedOn w:val="a"/>
    <w:rsid w:val="003F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2E54"/>
  </w:style>
  <w:style w:type="character" w:styleId="a5">
    <w:name w:val="FollowedHyperlink"/>
    <w:basedOn w:val="a0"/>
    <w:uiPriority w:val="99"/>
    <w:semiHidden/>
    <w:unhideWhenUsed/>
    <w:rsid w:val="003F2E5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F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1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5704598094174424354&amp;text=&#1082;&#1086;&#1085;&#1089;&#1087;&#1077;&#1082;&#1090;+&#1079;&#1072;&#1085;&#1103;&#1090;&#1080;&#1103;+12+&#1072;&#1087;&#1088;&#1077;&#1083;&#1103;+&#1076;&#1077;&#1085;&#1100;+&#1082;&#1086;&#1089;&#1084;&#1086;&#1085;&#1072;&#1092;&#1090;&#1080;&#1082;&#1080;+&#1089;&#1086;+&#1079;&#1074;&#1091;&#1082;&#1086;&#1084;++&#1087;&#1086;+&#1080;&#1085;&#1092;&#1086;&#1088;&#1084;&#1072;&#1090;&#1080;&#1082;&#1077;+&#1076;&#1083;&#1103;+&#1085;&#1072;&#1095;&#1072;&#1083;&#1100;&#1085;&#1099;&#1093;+&#1082;&#1083;&#1072;&#1089;&#1089;&#1086;&#1074;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08FA-515A-42D8-BD46-C3663601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2020-04-09T12:49:00Z</dcterms:created>
  <dcterms:modified xsi:type="dcterms:W3CDTF">2020-04-10T10:44:00Z</dcterms:modified>
</cp:coreProperties>
</file>